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A" w:rsidRPr="00C76AC9" w:rsidRDefault="00222B4A" w:rsidP="00C76AC9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C76AC9">
        <w:rPr>
          <w:rFonts w:ascii="Times New Roman" w:hAnsi="Times New Roman" w:cs="Times New Roman"/>
          <w:sz w:val="24"/>
          <w:lang w:val="mn-MN"/>
        </w:rPr>
        <w:t>МЭДЭЭЛЭЛ</w:t>
      </w:r>
    </w:p>
    <w:p w:rsidR="00222B4A" w:rsidRPr="00C76AC9" w:rsidRDefault="00222B4A" w:rsidP="00C76AC9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C76AC9">
        <w:rPr>
          <w:rFonts w:ascii="Times New Roman" w:hAnsi="Times New Roman" w:cs="Times New Roman"/>
          <w:sz w:val="24"/>
          <w:lang w:val="mn-MN"/>
        </w:rPr>
        <w:t xml:space="preserve">2019-04-04 </w:t>
      </w:r>
      <w:r w:rsidR="00C76AC9"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</w:t>
      </w:r>
      <w:r w:rsidRPr="00C76AC9">
        <w:rPr>
          <w:rFonts w:ascii="Times New Roman" w:hAnsi="Times New Roman" w:cs="Times New Roman"/>
          <w:sz w:val="24"/>
          <w:lang w:val="mn-MN"/>
        </w:rPr>
        <w:t>ХАРМОД</w:t>
      </w:r>
    </w:p>
    <w:p w:rsidR="00C76AC9" w:rsidRPr="00C76AC9" w:rsidRDefault="00222B4A" w:rsidP="00C76AC9">
      <w:pPr>
        <w:ind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C76AC9">
        <w:rPr>
          <w:rFonts w:ascii="Times New Roman" w:hAnsi="Times New Roman" w:cs="Times New Roman"/>
          <w:sz w:val="24"/>
          <w:lang w:val="mn-MN"/>
        </w:rPr>
        <w:t xml:space="preserve">Увс аймгийн Сагил сумын </w:t>
      </w:r>
      <w:r w:rsidR="00AB3434" w:rsidRPr="00C76AC9">
        <w:rPr>
          <w:rFonts w:ascii="Times New Roman" w:hAnsi="Times New Roman" w:cs="Times New Roman"/>
          <w:sz w:val="24"/>
          <w:lang w:val="mn-MN"/>
        </w:rPr>
        <w:t>ИТХ-</w:t>
      </w:r>
      <w:r w:rsidR="00AB3434">
        <w:rPr>
          <w:rFonts w:ascii="Times New Roman" w:hAnsi="Times New Roman" w:cs="Times New Roman"/>
          <w:sz w:val="24"/>
          <w:lang w:val="mn-MN"/>
        </w:rPr>
        <w:t xml:space="preserve">ын хуралдаанаар батлаглагдсан 2019 оны </w:t>
      </w:r>
      <w:r w:rsidRPr="00C76AC9">
        <w:rPr>
          <w:rFonts w:ascii="Times New Roman" w:hAnsi="Times New Roman" w:cs="Times New Roman"/>
          <w:sz w:val="24"/>
          <w:lang w:val="mn-MN"/>
        </w:rPr>
        <w:t>эдийн засаг,</w:t>
      </w:r>
      <w:r w:rsidR="00AB3434">
        <w:rPr>
          <w:rFonts w:ascii="Times New Roman" w:hAnsi="Times New Roman" w:cs="Times New Roman"/>
          <w:sz w:val="24"/>
          <w:lang w:val="mn-MN"/>
        </w:rPr>
        <w:t xml:space="preserve"> нийгмийг хөгжүүлэх</w:t>
      </w:r>
      <w:r w:rsidRPr="00C76AC9">
        <w:rPr>
          <w:rFonts w:ascii="Times New Roman" w:hAnsi="Times New Roman" w:cs="Times New Roman"/>
          <w:sz w:val="24"/>
          <w:lang w:val="mn-MN"/>
        </w:rPr>
        <w:t xml:space="preserve"> үндсэн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чиглэл</w:t>
      </w:r>
      <w:r w:rsidR="00AB3434">
        <w:rPr>
          <w:rFonts w:ascii="Times New Roman" w:hAnsi="Times New Roman" w:cs="Times New Roman"/>
          <w:sz w:val="24"/>
          <w:lang w:val="mn-MN"/>
        </w:rPr>
        <w:t>ийн хүрээнд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</w:t>
      </w:r>
      <w:r w:rsidR="00C76AC9" w:rsidRPr="00C76AC9">
        <w:rPr>
          <w:rFonts w:ascii="Times New Roman" w:hAnsi="Times New Roman" w:cs="Times New Roman"/>
          <w:sz w:val="24"/>
          <w:lang w:val="mn-MN"/>
        </w:rPr>
        <w:t>“Ц</w:t>
      </w:r>
      <w:r w:rsidRPr="00C76AC9">
        <w:rPr>
          <w:rFonts w:ascii="Times New Roman" w:hAnsi="Times New Roman" w:cs="Times New Roman"/>
          <w:sz w:val="24"/>
          <w:lang w:val="mn-MN"/>
        </w:rPr>
        <w:t>агдаагийн хэсгийг мотоц</w:t>
      </w:r>
      <w:r w:rsidR="00E207A6" w:rsidRPr="00C76AC9">
        <w:rPr>
          <w:rFonts w:ascii="Times New Roman" w:hAnsi="Times New Roman" w:cs="Times New Roman"/>
          <w:sz w:val="24"/>
          <w:lang w:val="mn-MN"/>
        </w:rPr>
        <w:t>иклоор хангах</w:t>
      </w:r>
      <w:r w:rsidR="00C76AC9" w:rsidRPr="00C76AC9">
        <w:rPr>
          <w:rFonts w:ascii="Times New Roman" w:hAnsi="Times New Roman" w:cs="Times New Roman"/>
          <w:sz w:val="24"/>
          <w:lang w:val="mn-MN"/>
        </w:rPr>
        <w:t>”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зорилтын хэрэгжилт </w:t>
      </w:r>
      <w:r w:rsidRPr="00C76AC9">
        <w:rPr>
          <w:rFonts w:ascii="Times New Roman" w:hAnsi="Times New Roman" w:cs="Times New Roman"/>
          <w:sz w:val="24"/>
          <w:lang w:val="mn-MN"/>
        </w:rPr>
        <w:t>бие</w:t>
      </w:r>
      <w:r w:rsidR="00E207A6" w:rsidRPr="00C76AC9">
        <w:rPr>
          <w:rFonts w:ascii="Times New Roman" w:hAnsi="Times New Roman" w:cs="Times New Roman"/>
          <w:sz w:val="24"/>
          <w:lang w:val="mn-MN"/>
        </w:rPr>
        <w:t>лэгдлээ</w:t>
      </w:r>
      <w:r w:rsidRPr="00C76AC9">
        <w:rPr>
          <w:rFonts w:ascii="Times New Roman" w:hAnsi="Times New Roman" w:cs="Times New Roman"/>
          <w:sz w:val="24"/>
          <w:lang w:val="mn-MN"/>
        </w:rPr>
        <w:t>.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Гэмт хэргэ</w:t>
      </w:r>
      <w:r w:rsidR="00AB3434">
        <w:rPr>
          <w:rFonts w:ascii="Times New Roman" w:hAnsi="Times New Roman" w:cs="Times New Roman"/>
          <w:sz w:val="24"/>
          <w:lang w:val="mn-MN"/>
        </w:rPr>
        <w:t>эс урьдчилан сэргийлэх ажил,</w:t>
      </w:r>
      <w:bookmarkStart w:id="0" w:name="_GoBack"/>
      <w:bookmarkEnd w:id="0"/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эргүүл хөдөлгөөнд энэхүү /хүлэг/ мотоцикль нь </w:t>
      </w:r>
      <w:r w:rsidR="00C76AC9" w:rsidRPr="00C76AC9">
        <w:rPr>
          <w:rFonts w:ascii="Times New Roman" w:hAnsi="Times New Roman" w:cs="Times New Roman"/>
          <w:sz w:val="24"/>
          <w:lang w:val="mn-MN"/>
        </w:rPr>
        <w:t>хурдан, цагдаагийн ажил үйлс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</w:t>
      </w:r>
      <w:r w:rsidR="00C76AC9">
        <w:rPr>
          <w:rFonts w:ascii="Times New Roman" w:hAnsi="Times New Roman" w:cs="Times New Roman"/>
          <w:sz w:val="24"/>
          <w:lang w:val="mn-MN"/>
        </w:rPr>
        <w:t xml:space="preserve">нь </w:t>
      </w:r>
      <w:r w:rsidR="00E207A6" w:rsidRPr="00C76AC9">
        <w:rPr>
          <w:rFonts w:ascii="Times New Roman" w:hAnsi="Times New Roman" w:cs="Times New Roman"/>
          <w:sz w:val="24"/>
          <w:lang w:val="mn-MN"/>
        </w:rPr>
        <w:t>амжилт</w:t>
      </w:r>
      <w:r w:rsidR="00C76AC9" w:rsidRPr="00C76AC9">
        <w:rPr>
          <w:rFonts w:ascii="Times New Roman" w:hAnsi="Times New Roman" w:cs="Times New Roman"/>
          <w:sz w:val="24"/>
          <w:lang w:val="mn-MN"/>
        </w:rPr>
        <w:t>аар дүүрэн</w:t>
      </w:r>
      <w:r w:rsidR="00E207A6" w:rsidRPr="00C76AC9">
        <w:rPr>
          <w:rFonts w:ascii="Times New Roman" w:hAnsi="Times New Roman" w:cs="Times New Roman"/>
          <w:sz w:val="24"/>
          <w:lang w:val="mn-MN"/>
        </w:rPr>
        <w:t xml:space="preserve"> байх болтугай. </w:t>
      </w:r>
    </w:p>
    <w:p w:rsidR="00222B4A" w:rsidRPr="00C76AC9" w:rsidRDefault="00C76AC9" w:rsidP="00C76AC9">
      <w:pPr>
        <w:jc w:val="center"/>
        <w:rPr>
          <w:rFonts w:ascii="Times New Roman" w:hAnsi="Times New Roman" w:cs="Times New Roman"/>
          <w:sz w:val="24"/>
          <w:lang w:val="mn-MN"/>
        </w:rPr>
      </w:pPr>
      <w:r w:rsidRPr="00C76AC9">
        <w:rPr>
          <w:rFonts w:ascii="Times New Roman" w:hAnsi="Times New Roman" w:cs="Times New Roman"/>
          <w:sz w:val="24"/>
          <w:lang w:val="mn-MN"/>
        </w:rPr>
        <w:t>ИРГЭДИЙН ТӨЛӨӨЛӨГЧДИЙН ХУРАЛ</w:t>
      </w:r>
    </w:p>
    <w:sectPr w:rsidR="00222B4A" w:rsidRPr="00C76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4A"/>
    <w:rsid w:val="001707DA"/>
    <w:rsid w:val="00222B4A"/>
    <w:rsid w:val="004B22DD"/>
    <w:rsid w:val="007915B7"/>
    <w:rsid w:val="00AB3434"/>
    <w:rsid w:val="00C76AC9"/>
    <w:rsid w:val="00E2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2019-04-04T05:52:00Z</dcterms:created>
  <dcterms:modified xsi:type="dcterms:W3CDTF">2019-04-04T06:29:00Z</dcterms:modified>
</cp:coreProperties>
</file>